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56" w:rsidRDefault="004C1B66" w:rsidP="004C1B66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«</w:t>
      </w:r>
      <w:proofErr w:type="spellStart"/>
      <w:r w:rsidRPr="004C1B66">
        <w:rPr>
          <w:rFonts w:ascii="Times New Roman" w:hAnsi="Times New Roman" w:cs="Times New Roman"/>
          <w:color w:val="FF0000"/>
          <w:sz w:val="28"/>
          <w:szCs w:val="28"/>
        </w:rPr>
        <w:t>Тәрбие</w:t>
      </w:r>
      <w:proofErr w:type="spellEnd"/>
      <w:r w:rsidRPr="004C1B66">
        <w:rPr>
          <w:rFonts w:ascii="Times New Roman" w:hAnsi="Times New Roman" w:cs="Times New Roman"/>
          <w:color w:val="FF0000"/>
          <w:sz w:val="28"/>
          <w:szCs w:val="28"/>
        </w:rPr>
        <w:t xml:space="preserve"> мен </w:t>
      </w:r>
      <w:proofErr w:type="spellStart"/>
      <w:r w:rsidRPr="004C1B66">
        <w:rPr>
          <w:rFonts w:ascii="Times New Roman" w:hAnsi="Times New Roman" w:cs="Times New Roman"/>
          <w:color w:val="FF0000"/>
          <w:sz w:val="28"/>
          <w:szCs w:val="28"/>
        </w:rPr>
        <w:t>білім-егіз</w:t>
      </w:r>
      <w:proofErr w:type="spellEnd"/>
      <w:r w:rsidRPr="004C1B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C1B66">
        <w:rPr>
          <w:rFonts w:ascii="Times New Roman" w:hAnsi="Times New Roman" w:cs="Times New Roman"/>
          <w:color w:val="FF0000"/>
          <w:sz w:val="28"/>
          <w:szCs w:val="28"/>
        </w:rPr>
        <w:t>ұғым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»</w:t>
      </w:r>
    </w:p>
    <w:p w:rsidR="004C1B66" w:rsidRDefault="004C1B66" w:rsidP="004C1B66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C1B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"Бақанас мектеп-интернат" МКМ-де тәрбие бірлестігінің "Тәрбие мен білім-егіз ұғым" атты онкүндігі белгіленген.Тәрбиешілер Ж.Жұмабаева мен Ж.Нахақызы 1-сынып оқушыларымен " Кітап-білім бұлағы" атты ашық тәрбие сағатын өткізді. "Мақсаты : оқушыларға кітаптың адам өміріндегі маңызын, кітап оқуға деген қызығушылықтарын арттыру, кітапқа деген құрметті насихаттау.Ашық тәрбие сағатына мектептің тәрбие ісі жөніндегі орынбасары А.Өрісбек пен мұғалім-тәрбиешілер қатысты.ЖИ технологиясын пайдалана отырып бейнебаян көрсетіліп, оқушыларды топпен және жұптық жұмыстар жасатып, " Білгірлер әдісі" бойынша сұрақтар қойылып жауаптар берілді. Сергіту сәті балаларға көтеріңкі көңіл-күй сыйлады."Кітап емханасында" дәрігер мен оқушылар жыртылған кітаптарға алғашқы көмек көрсетіп, парақтарын желімдеп, түптеп қамқорлықтарын көрсетті.Қорытындысында оқушылар кітап туралы өлеңдерін оқып, сабақты түсінгендіктерін білдірді.</w:t>
      </w:r>
    </w:p>
    <w:p w:rsidR="004C1B66" w:rsidRDefault="004C1B66" w:rsidP="004C1B66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hyperlink r:id="rId5" w:history="1">
        <w:r w:rsidRPr="00B227A6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https://www.instagram.com/reel/DXJEQtyqhfW/?igsh=bXBlY3BpYzdxdjc4</w:t>
        </w:r>
      </w:hyperlink>
    </w:p>
    <w:p w:rsidR="004C1B66" w:rsidRDefault="00323C59" w:rsidP="004C1B66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25pt;height:162pt">
            <v:imagedata r:id="rId6" o:title="c338e02f-3158-45e2-9066-bd87d83c6c46"/>
          </v:shape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pict>
          <v:shape id="_x0000_i1026" type="#_x0000_t75" style="width:237pt;height:158.25pt">
            <v:imagedata r:id="rId7" o:title="f101a53c-a23d-4614-96c0-908ffdbd8ac0"/>
          </v:shape>
        </w:pict>
      </w:r>
    </w:p>
    <w:p w:rsidR="00323C59" w:rsidRPr="004C1B66" w:rsidRDefault="00323C59" w:rsidP="00323C5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pict>
          <v:shape id="_x0000_i1027" type="#_x0000_t75" style="width:172.5pt;height:178.5pt">
            <v:imagedata r:id="rId8" o:title="706a7f5d-d96d-4414-8f53-0c7a2fcf3e95"/>
          </v:shape>
        </w:pict>
      </w:r>
      <w:bookmarkEnd w:id="0"/>
    </w:p>
    <w:sectPr w:rsidR="00323C59" w:rsidRPr="004C1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B7"/>
    <w:rsid w:val="00323C59"/>
    <w:rsid w:val="004C1B66"/>
    <w:rsid w:val="00684856"/>
    <w:rsid w:val="00ED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1B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1B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instagram.com/reel/DXJEQtyqhfW/?igsh=bXBlY3BpYzdxdjc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2026-05-04T11:50:00Z</dcterms:created>
  <dcterms:modified xsi:type="dcterms:W3CDTF">2026-05-04T11:55:00Z</dcterms:modified>
</cp:coreProperties>
</file>